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BF" w:rsidRDefault="00AB0EBF" w:rsidP="00AB0EBF">
      <w:pPr>
        <w:pStyle w:val="textpesni"/>
      </w:pPr>
      <w:r>
        <w:t>Есть улицы.</w:t>
      </w:r>
      <w:r>
        <w:br/>
        <w:t>Вступление.</w:t>
      </w:r>
      <w:r>
        <w:br/>
        <w:t>1.</w:t>
      </w:r>
      <w:r>
        <w:br/>
        <w:t>Есть улицы центральные высокие и важные</w:t>
      </w:r>
      <w:proofErr w:type="gramStart"/>
      <w:r>
        <w:br/>
        <w:t>С</w:t>
      </w:r>
      <w:proofErr w:type="gramEnd"/>
      <w:r>
        <w:t xml:space="preserve"> витринами зеркальными с гирляндами огней</w:t>
      </w:r>
      <w:r>
        <w:br/>
        <w:t>А мне милей не шумные, милей одноэтажные</w:t>
      </w:r>
      <w:r>
        <w:br/>
        <w:t>От их названий ласковых становится светлей</w:t>
      </w:r>
      <w:r>
        <w:br/>
        <w:t>Припев:</w:t>
      </w:r>
      <w:r>
        <w:br/>
        <w:t>Пройду по Абрикосовой сверну на Виноградную</w:t>
      </w:r>
      <w:proofErr w:type="gramStart"/>
      <w:r>
        <w:br/>
        <w:t>И</w:t>
      </w:r>
      <w:proofErr w:type="gramEnd"/>
      <w:r>
        <w:t xml:space="preserve"> на Тенистой улице я постою в тени.</w:t>
      </w:r>
      <w:r>
        <w:br/>
        <w:t>Вишнёвые Грушёвые Зелёные Прохладные</w:t>
      </w:r>
      <w:proofErr w:type="gramStart"/>
      <w:r>
        <w:br/>
        <w:t>К</w:t>
      </w:r>
      <w:proofErr w:type="gramEnd"/>
      <w:r>
        <w:t>ак будто в детство давнее ведут меня они.</w:t>
      </w:r>
      <w:r>
        <w:br/>
        <w:t>Проигрыш.</w:t>
      </w:r>
      <w:r>
        <w:br/>
        <w:t xml:space="preserve">Источник </w:t>
      </w:r>
      <w:proofErr w:type="spellStart"/>
      <w:r>
        <w:t>teksty-pesenok.ru</w:t>
      </w:r>
      <w:proofErr w:type="spellEnd"/>
      <w:r>
        <w:br/>
        <w:t>2.</w:t>
      </w:r>
      <w:r>
        <w:br/>
        <w:t>И может на Сиреневой а может на Каштановой</w:t>
      </w:r>
      <w:proofErr w:type="gramStart"/>
      <w:r>
        <w:br/>
        <w:t>А</w:t>
      </w:r>
      <w:proofErr w:type="gramEnd"/>
      <w:r>
        <w:t xml:space="preserve"> не на этих улочках, тогда на Луговой</w:t>
      </w:r>
      <w:r>
        <w:br/>
        <w:t>С любовью встречусь первою, негаданно нежданно я</w:t>
      </w:r>
      <w:r>
        <w:br/>
        <w:t>И вновь бродить до полночи я буду сам не свой.</w:t>
      </w:r>
      <w:r>
        <w:br/>
        <w:t>Припев:</w:t>
      </w:r>
      <w:r>
        <w:br/>
        <w:t>Проигрыш.</w:t>
      </w:r>
      <w:r>
        <w:br/>
        <w:t>3.</w:t>
      </w:r>
      <w:r>
        <w:br/>
        <w:t>Есть улицы центральные высокие и важные</w:t>
      </w:r>
      <w:proofErr w:type="gramStart"/>
      <w:r>
        <w:br/>
        <w:t>С</w:t>
      </w:r>
      <w:proofErr w:type="gramEnd"/>
      <w:r>
        <w:t xml:space="preserve"> витринами зеркальными с гирляндами огней</w:t>
      </w:r>
      <w:r>
        <w:br/>
        <w:t>А мне милей не шумные, милей одноэтажные</w:t>
      </w:r>
      <w:r>
        <w:br/>
        <w:t>От их названий ласковых становится светлей</w:t>
      </w:r>
      <w:r>
        <w:br/>
        <w:t>Припев: 2р.</w:t>
      </w:r>
    </w:p>
    <w:p w:rsidR="00920833" w:rsidRDefault="00920833"/>
    <w:sectPr w:rsidR="00920833" w:rsidSect="0092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EBF"/>
    <w:rsid w:val="00920833"/>
    <w:rsid w:val="00AB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esni">
    <w:name w:val="textpesni"/>
    <w:basedOn w:val="a"/>
    <w:rsid w:val="00AB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ОАО УМПО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1</cp:revision>
  <dcterms:created xsi:type="dcterms:W3CDTF">2020-02-20T03:59:00Z</dcterms:created>
  <dcterms:modified xsi:type="dcterms:W3CDTF">2020-02-20T03:59:00Z</dcterms:modified>
</cp:coreProperties>
</file>